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AB99" w14:textId="77777777" w:rsidR="00644772" w:rsidRPr="00493263" w:rsidRDefault="00644772" w:rsidP="00493263">
      <w:pPr>
        <w:ind w:left="6521"/>
        <w:rPr>
          <w:sz w:val="20"/>
          <w:szCs w:val="20"/>
          <w:lang w:val="lt-LT"/>
        </w:rPr>
      </w:pPr>
      <w:r w:rsidRPr="00493263">
        <w:rPr>
          <w:sz w:val="20"/>
          <w:szCs w:val="20"/>
          <w:lang w:val="lt-LT"/>
        </w:rPr>
        <w:t xml:space="preserve">Forma patvirtinta </w:t>
      </w:r>
    </w:p>
    <w:p w14:paraId="73D5ABCD" w14:textId="77777777" w:rsidR="007B5BDE" w:rsidRDefault="00644772">
      <w:pPr>
        <w:ind w:left="6521"/>
        <w:rPr>
          <w:sz w:val="20"/>
          <w:szCs w:val="20"/>
          <w:lang w:val="lt-LT"/>
        </w:rPr>
      </w:pPr>
      <w:r w:rsidRPr="00493263">
        <w:rPr>
          <w:sz w:val="20"/>
          <w:szCs w:val="20"/>
          <w:lang w:val="lt-LT"/>
        </w:rPr>
        <w:t xml:space="preserve">Dzūkijos nacionalinio parko ir Čepkelių valstybinio gamtinio rezervato direkcijos direktoriaus </w:t>
      </w:r>
    </w:p>
    <w:p w14:paraId="0B263EA4" w14:textId="49868907" w:rsidR="000F40A6" w:rsidRDefault="00493263">
      <w:pPr>
        <w:ind w:left="6521"/>
        <w:rPr>
          <w:sz w:val="20"/>
          <w:szCs w:val="20"/>
          <w:lang w:val="lt-LT"/>
        </w:rPr>
      </w:pPr>
      <w:r w:rsidRPr="00493263">
        <w:rPr>
          <w:sz w:val="20"/>
          <w:szCs w:val="20"/>
          <w:lang w:val="lt-LT"/>
        </w:rPr>
        <w:t>2025-12-</w:t>
      </w:r>
      <w:r w:rsidR="00B87940">
        <w:rPr>
          <w:sz w:val="20"/>
          <w:szCs w:val="20"/>
          <w:lang w:val="lt-LT"/>
        </w:rPr>
        <w:t>17</w:t>
      </w:r>
      <w:r w:rsidRPr="00493263">
        <w:rPr>
          <w:sz w:val="20"/>
          <w:szCs w:val="20"/>
          <w:lang w:val="lt-LT"/>
        </w:rPr>
        <w:t xml:space="preserve"> </w:t>
      </w:r>
      <w:r w:rsidR="00054730" w:rsidRPr="00493263">
        <w:rPr>
          <w:sz w:val="20"/>
          <w:szCs w:val="20"/>
          <w:lang w:val="lt-LT"/>
        </w:rPr>
        <w:t xml:space="preserve">įsakymu </w:t>
      </w:r>
      <w:r w:rsidRPr="00493263">
        <w:rPr>
          <w:sz w:val="20"/>
          <w:szCs w:val="20"/>
          <w:lang w:val="lt-LT"/>
        </w:rPr>
        <w:t>Nr. V1-</w:t>
      </w:r>
      <w:r w:rsidR="00B87940">
        <w:rPr>
          <w:sz w:val="20"/>
          <w:szCs w:val="20"/>
          <w:lang w:val="lt-LT"/>
        </w:rPr>
        <w:t>82</w:t>
      </w:r>
    </w:p>
    <w:p w14:paraId="3E1E1EAC" w14:textId="77777777" w:rsidR="00493263" w:rsidRPr="00493263" w:rsidRDefault="00493263" w:rsidP="00493263">
      <w:pPr>
        <w:ind w:left="6521"/>
        <w:rPr>
          <w:sz w:val="20"/>
          <w:szCs w:val="20"/>
          <w:lang w:val="lt-LT"/>
        </w:rPr>
      </w:pPr>
    </w:p>
    <w:p w14:paraId="4655833B" w14:textId="77777777" w:rsidR="00B7549B" w:rsidRPr="00493263" w:rsidRDefault="00B7549B" w:rsidP="000F40A6">
      <w:pPr>
        <w:rPr>
          <w:sz w:val="20"/>
          <w:szCs w:val="20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F40A6" w:rsidRPr="00B87940" w14:paraId="16FFD981" w14:textId="77777777" w:rsidTr="00134836">
        <w:tc>
          <w:tcPr>
            <w:tcW w:w="9639" w:type="dxa"/>
          </w:tcPr>
          <w:p w14:paraId="553DDE70" w14:textId="77777777" w:rsidR="000F40A6" w:rsidRPr="00493263" w:rsidRDefault="000F40A6" w:rsidP="00134836">
            <w:pPr>
              <w:jc w:val="center"/>
              <w:rPr>
                <w:vertAlign w:val="superscript"/>
                <w:lang w:val="lt-LT"/>
              </w:rPr>
            </w:pPr>
            <w:r w:rsidRPr="00493263">
              <w:rPr>
                <w:vertAlign w:val="superscript"/>
                <w:lang w:val="lt-LT"/>
              </w:rPr>
              <w:t>(Prašymą  pateikiančio fizinio asmens vardas, pavardė arba juridinio asmens pavadinimas, juridinio asmens kodas didžiosiomis raidėmis)</w:t>
            </w:r>
          </w:p>
          <w:p w14:paraId="418B45C1" w14:textId="77777777" w:rsidR="000F40A6" w:rsidRPr="00493263" w:rsidRDefault="000F40A6" w:rsidP="00134836">
            <w:pPr>
              <w:jc w:val="center"/>
              <w:rPr>
                <w:lang w:val="lt-LT"/>
              </w:rPr>
            </w:pPr>
          </w:p>
        </w:tc>
      </w:tr>
      <w:tr w:rsidR="000F40A6" w:rsidRPr="00493263" w14:paraId="3459B556" w14:textId="77777777" w:rsidTr="00134836">
        <w:tc>
          <w:tcPr>
            <w:tcW w:w="9639" w:type="dxa"/>
          </w:tcPr>
          <w:p w14:paraId="7047DBEA" w14:textId="77777777" w:rsidR="000F40A6" w:rsidRPr="00493263" w:rsidRDefault="000F40A6" w:rsidP="00134836">
            <w:pPr>
              <w:jc w:val="center"/>
              <w:rPr>
                <w:vertAlign w:val="superscript"/>
                <w:lang w:val="lt-LT"/>
              </w:rPr>
            </w:pPr>
            <w:r w:rsidRPr="00493263">
              <w:rPr>
                <w:vertAlign w:val="superscript"/>
                <w:lang w:val="lt-LT"/>
              </w:rPr>
              <w:t>(adresas)</w:t>
            </w:r>
          </w:p>
          <w:p w14:paraId="0FCC86BD" w14:textId="77777777" w:rsidR="000F40A6" w:rsidRPr="00493263" w:rsidRDefault="000F40A6" w:rsidP="00134836">
            <w:pPr>
              <w:jc w:val="center"/>
              <w:rPr>
                <w:lang w:val="lt-LT"/>
              </w:rPr>
            </w:pPr>
          </w:p>
        </w:tc>
      </w:tr>
    </w:tbl>
    <w:p w14:paraId="708E7251" w14:textId="77777777" w:rsidR="000F40A6" w:rsidRPr="00493263" w:rsidRDefault="000F40A6" w:rsidP="000F40A6">
      <w:pPr>
        <w:jc w:val="center"/>
        <w:rPr>
          <w:vertAlign w:val="superscript"/>
          <w:lang w:val="lt-LT"/>
        </w:rPr>
      </w:pPr>
      <w:r w:rsidRPr="00493263">
        <w:rPr>
          <w:vertAlign w:val="superscript"/>
          <w:lang w:val="lt-LT"/>
        </w:rPr>
        <w:t>(ryšio palaikymo duomenys  – telefonas/el. paštas)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F40A6" w:rsidRPr="00B87940" w14:paraId="42471B9A" w14:textId="77777777" w:rsidTr="00134836">
        <w:tc>
          <w:tcPr>
            <w:tcW w:w="9639" w:type="dxa"/>
            <w:tcBorders>
              <w:top w:val="nil"/>
            </w:tcBorders>
          </w:tcPr>
          <w:p w14:paraId="23C4719B" w14:textId="77777777" w:rsidR="000F40A6" w:rsidRPr="00493263" w:rsidRDefault="000F40A6" w:rsidP="00134836">
            <w:pPr>
              <w:jc w:val="center"/>
              <w:rPr>
                <w:lang w:val="lt-LT"/>
              </w:rPr>
            </w:pPr>
          </w:p>
        </w:tc>
      </w:tr>
    </w:tbl>
    <w:p w14:paraId="3CFACA0C" w14:textId="77777777" w:rsidR="000F40A6" w:rsidRPr="00493263" w:rsidRDefault="000F40A6" w:rsidP="000F40A6">
      <w:pPr>
        <w:jc w:val="center"/>
        <w:rPr>
          <w:vertAlign w:val="superscript"/>
          <w:lang w:val="lt-LT"/>
        </w:rPr>
      </w:pPr>
      <w:r w:rsidRPr="00493263">
        <w:rPr>
          <w:vertAlign w:val="superscript"/>
          <w:lang w:val="lt-LT"/>
        </w:rPr>
        <w:t>(atstovaujančio asmens vardas, pavardė arba pavadinimas didžiosiomis raidėmis)</w:t>
      </w:r>
    </w:p>
    <w:p w14:paraId="37FE6791" w14:textId="5FD4BA1F" w:rsidR="000F40A6" w:rsidRPr="00493263" w:rsidRDefault="000F40A6" w:rsidP="000F40A6">
      <w:pPr>
        <w:jc w:val="center"/>
        <w:rPr>
          <w:vertAlign w:val="superscript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F40A6" w:rsidRPr="00B87940" w14:paraId="38FF6D4F" w14:textId="77777777" w:rsidTr="00134836">
        <w:tc>
          <w:tcPr>
            <w:tcW w:w="9639" w:type="dxa"/>
            <w:tcBorders>
              <w:top w:val="nil"/>
            </w:tcBorders>
          </w:tcPr>
          <w:p w14:paraId="35D7F5DA" w14:textId="77777777" w:rsidR="000F40A6" w:rsidRPr="00493263" w:rsidRDefault="000F40A6" w:rsidP="00134836">
            <w:pPr>
              <w:jc w:val="center"/>
              <w:rPr>
                <w:lang w:val="lt-LT"/>
              </w:rPr>
            </w:pPr>
          </w:p>
        </w:tc>
      </w:tr>
    </w:tbl>
    <w:p w14:paraId="3A11439F" w14:textId="57B51B50" w:rsidR="000F40A6" w:rsidRPr="00493263" w:rsidRDefault="000F40A6" w:rsidP="000F40A6">
      <w:pPr>
        <w:jc w:val="center"/>
        <w:rPr>
          <w:vertAlign w:val="superscript"/>
          <w:lang w:val="lt-LT"/>
        </w:rPr>
      </w:pPr>
      <w:r w:rsidRPr="00493263">
        <w:rPr>
          <w:vertAlign w:val="superscript"/>
          <w:lang w:val="lt-LT"/>
        </w:rPr>
        <w:t>(</w:t>
      </w:r>
      <w:r w:rsidR="00FC5B0E" w:rsidRPr="00493263">
        <w:rPr>
          <w:vertAlign w:val="superscript"/>
          <w:lang w:val="lt-LT"/>
        </w:rPr>
        <w:t xml:space="preserve">adresas, </w:t>
      </w:r>
      <w:r w:rsidRPr="00493263">
        <w:rPr>
          <w:vertAlign w:val="superscript"/>
          <w:lang w:val="lt-LT"/>
        </w:rPr>
        <w:t>ryšio palaikymo duomenys  – telefonas/el. paštas)</w:t>
      </w:r>
    </w:p>
    <w:p w14:paraId="435BEF06" w14:textId="77777777" w:rsidR="000F40A6" w:rsidRPr="00493263" w:rsidRDefault="000F40A6" w:rsidP="000F40A6">
      <w:pPr>
        <w:jc w:val="both"/>
        <w:rPr>
          <w:lang w:val="lt-LT"/>
        </w:rPr>
      </w:pPr>
    </w:p>
    <w:p w14:paraId="0ABF2697" w14:textId="77777777" w:rsidR="00BA5C24" w:rsidRPr="00493263" w:rsidRDefault="00BA5C24" w:rsidP="000F40A6">
      <w:pPr>
        <w:jc w:val="both"/>
        <w:rPr>
          <w:lang w:val="lt-LT"/>
        </w:rPr>
      </w:pPr>
      <w:r w:rsidRPr="00493263">
        <w:rPr>
          <w:lang w:val="lt-LT"/>
        </w:rPr>
        <w:t>Dzūkijos nacionalinio parko ir Čepkelių</w:t>
      </w:r>
    </w:p>
    <w:p w14:paraId="38ED7EDD" w14:textId="05ECC42B" w:rsidR="000F40A6" w:rsidRPr="00493263" w:rsidRDefault="00BA5C24" w:rsidP="000F40A6">
      <w:pPr>
        <w:jc w:val="both"/>
        <w:rPr>
          <w:lang w:val="lt-LT"/>
        </w:rPr>
      </w:pPr>
      <w:r w:rsidRPr="00493263">
        <w:rPr>
          <w:lang w:val="lt-LT"/>
        </w:rPr>
        <w:t>valstybinio gamtinio rezervato direkcijai</w:t>
      </w:r>
    </w:p>
    <w:p w14:paraId="57A56836" w14:textId="77777777" w:rsidR="0049433A" w:rsidRPr="00493263" w:rsidRDefault="0049433A" w:rsidP="000C47A8">
      <w:pPr>
        <w:rPr>
          <w:b/>
          <w:lang w:val="lt-LT"/>
        </w:rPr>
      </w:pPr>
    </w:p>
    <w:p w14:paraId="7F9BBC26" w14:textId="77777777" w:rsidR="000F40A6" w:rsidRPr="00493263" w:rsidRDefault="000F40A6" w:rsidP="000F40A6">
      <w:pPr>
        <w:jc w:val="center"/>
        <w:rPr>
          <w:b/>
          <w:lang w:val="lt-LT"/>
        </w:rPr>
      </w:pPr>
      <w:r w:rsidRPr="00493263">
        <w:rPr>
          <w:b/>
          <w:lang w:val="lt-LT"/>
        </w:rPr>
        <w:t>PRAŠYMAS</w:t>
      </w:r>
    </w:p>
    <w:p w14:paraId="28366EF4" w14:textId="7CED8800" w:rsidR="000F40A6" w:rsidRPr="00493263" w:rsidRDefault="00BA5C24" w:rsidP="000F40A6">
      <w:pPr>
        <w:jc w:val="center"/>
        <w:rPr>
          <w:b/>
          <w:lang w:val="lt-LT"/>
        </w:rPr>
      </w:pPr>
      <w:r w:rsidRPr="00493263">
        <w:rPr>
          <w:b/>
          <w:lang w:val="lt-LT"/>
        </w:rPr>
        <w:t>DĖL PRITARIMO</w:t>
      </w:r>
      <w:r w:rsidR="00644772" w:rsidRPr="00493263">
        <w:rPr>
          <w:b/>
          <w:lang w:val="lt-LT"/>
        </w:rPr>
        <w:t xml:space="preserve"> (DERINIMO)</w:t>
      </w:r>
      <w:r w:rsidRPr="00493263">
        <w:rPr>
          <w:b/>
          <w:lang w:val="lt-LT"/>
        </w:rPr>
        <w:t xml:space="preserve"> </w:t>
      </w:r>
      <w:r w:rsidR="00644772" w:rsidRPr="00493263">
        <w:rPr>
          <w:b/>
          <w:lang w:val="lt-LT"/>
        </w:rPr>
        <w:t xml:space="preserve">STATINIŲ IR INŽINERINIŲ TINKLŲ </w:t>
      </w:r>
      <w:r w:rsidR="00FC5B0E" w:rsidRPr="00493263">
        <w:rPr>
          <w:b/>
          <w:lang w:val="lt-LT"/>
        </w:rPr>
        <w:t>PROJEKTUI</w:t>
      </w:r>
      <w:r w:rsidRPr="00493263">
        <w:rPr>
          <w:b/>
          <w:lang w:val="lt-LT"/>
        </w:rPr>
        <w:t>,</w:t>
      </w:r>
      <w:r w:rsidR="00054730" w:rsidRPr="00493263">
        <w:rPr>
          <w:rFonts w:eastAsia="Calibri"/>
          <w:b/>
          <w:bCs/>
          <w:color w:val="000000" w:themeColor="text1"/>
          <w:lang w:val="lt-LT"/>
        </w:rPr>
        <w:t xml:space="preserve"> </w:t>
      </w:r>
      <w:r w:rsidRPr="00493263">
        <w:rPr>
          <w:b/>
          <w:lang w:val="lt-LT"/>
        </w:rPr>
        <w:t>KAI NEPRIVALOMAS S</w:t>
      </w:r>
      <w:r w:rsidR="005D7E88" w:rsidRPr="00493263">
        <w:rPr>
          <w:b/>
          <w:lang w:val="lt-LT"/>
        </w:rPr>
        <w:t>TA</w:t>
      </w:r>
      <w:r w:rsidRPr="00493263">
        <w:rPr>
          <w:b/>
          <w:lang w:val="lt-LT"/>
        </w:rPr>
        <w:t>TYBĄ LEIDŽIANTIS DOKUMENTAS</w:t>
      </w:r>
    </w:p>
    <w:p w14:paraId="574580AC" w14:textId="77777777" w:rsidR="000C47A8" w:rsidRPr="00493263" w:rsidRDefault="000C47A8" w:rsidP="007D087B">
      <w:pPr>
        <w:jc w:val="center"/>
        <w:rPr>
          <w:lang w:val="lt-LT"/>
        </w:rPr>
      </w:pPr>
    </w:p>
    <w:p w14:paraId="54389B5C" w14:textId="0ECBAB81" w:rsidR="000F40A6" w:rsidRPr="00493263" w:rsidRDefault="000F40A6" w:rsidP="00493263">
      <w:pPr>
        <w:jc w:val="center"/>
        <w:rPr>
          <w:lang w:val="lt-LT"/>
        </w:rPr>
      </w:pPr>
      <w:r w:rsidRPr="00493263">
        <w:rPr>
          <w:vertAlign w:val="superscript"/>
          <w:lang w:val="lt-LT"/>
        </w:rPr>
        <w:t>(data)</w:t>
      </w:r>
      <w:r w:rsidRPr="00493263">
        <w:rPr>
          <w:lang w:val="lt-LT"/>
        </w:rPr>
        <w:tab/>
      </w:r>
    </w:p>
    <w:p w14:paraId="71EAFCC0" w14:textId="552B115D" w:rsidR="00BA5C24" w:rsidRPr="00493263" w:rsidRDefault="000F40A6" w:rsidP="00E162F8">
      <w:pPr>
        <w:jc w:val="both"/>
        <w:rPr>
          <w:lang w:val="lt-LT"/>
        </w:rPr>
      </w:pPr>
      <w:r w:rsidRPr="00493263">
        <w:rPr>
          <w:b/>
          <w:bCs/>
          <w:lang w:val="lt-LT"/>
        </w:rPr>
        <w:t xml:space="preserve">Prašau </w:t>
      </w:r>
      <w:r w:rsidR="00BA5C24" w:rsidRPr="00493263">
        <w:rPr>
          <w:b/>
          <w:bCs/>
          <w:lang w:val="lt-LT"/>
        </w:rPr>
        <w:t>pritarti</w:t>
      </w:r>
      <w:r w:rsidR="00644772" w:rsidRPr="00493263">
        <w:rPr>
          <w:b/>
          <w:bCs/>
          <w:lang w:val="lt-LT"/>
        </w:rPr>
        <w:t xml:space="preserve"> (derinti)</w:t>
      </w:r>
      <w:r w:rsidR="00BA5C24" w:rsidRPr="00493263">
        <w:rPr>
          <w:b/>
          <w:bCs/>
          <w:lang w:val="lt-LT"/>
        </w:rPr>
        <w:t xml:space="preserve"> raštu teikiamam</w:t>
      </w:r>
      <w:r w:rsidR="00BA5C24" w:rsidRPr="00493263">
        <w:rPr>
          <w:lang w:val="lt-LT"/>
        </w:rPr>
        <w:t>:</w:t>
      </w:r>
    </w:p>
    <w:p w14:paraId="5A1F2A62" w14:textId="77777777" w:rsidR="00BA5C24" w:rsidRPr="00493263" w:rsidRDefault="00BA5C24" w:rsidP="000F40A6">
      <w:pPr>
        <w:ind w:firstLine="1134"/>
        <w:jc w:val="both"/>
        <w:rPr>
          <w:lang w:val="lt-LT"/>
        </w:rPr>
      </w:pPr>
    </w:p>
    <w:bookmarkStart w:id="0" w:name="_Hlk211332275"/>
    <w:p w14:paraId="1AACE8F9" w14:textId="77D1B141" w:rsidR="000F40A6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I grupės nesudėtingųjų pastatų/statinių statybos, rekonstravimo projektui;</w:t>
      </w:r>
    </w:p>
    <w:bookmarkEnd w:id="0"/>
    <w:p w14:paraId="222B0A79" w14:textId="4289FBE8" w:rsidR="00BA5C24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Nesudėting</w:t>
      </w:r>
      <w:r w:rsidR="009F38F6" w:rsidRPr="00493263">
        <w:rPr>
          <w:lang w:val="lt-LT"/>
        </w:rPr>
        <w:t>ųjų</w:t>
      </w:r>
      <w:r w:rsidR="00E162F8" w:rsidRPr="00493263">
        <w:rPr>
          <w:lang w:val="lt-LT"/>
        </w:rPr>
        <w:t xml:space="preserve"> statini</w:t>
      </w:r>
      <w:r w:rsidR="009F38F6" w:rsidRPr="00493263">
        <w:rPr>
          <w:lang w:val="lt-LT"/>
        </w:rPr>
        <w:t>ų</w:t>
      </w:r>
      <w:r w:rsidR="00E162F8" w:rsidRPr="00493263">
        <w:rPr>
          <w:lang w:val="lt-LT"/>
        </w:rPr>
        <w:t xml:space="preserve"> </w:t>
      </w:r>
      <w:r w:rsidR="000C47A8" w:rsidRPr="00493263">
        <w:rPr>
          <w:lang w:val="lt-LT"/>
        </w:rPr>
        <w:t xml:space="preserve">kapitalinio </w:t>
      </w:r>
      <w:r w:rsidR="00E162F8" w:rsidRPr="00493263">
        <w:rPr>
          <w:lang w:val="lt-LT"/>
        </w:rPr>
        <w:t>remonto aprašui, kai nekeičiama j</w:t>
      </w:r>
      <w:r w:rsidR="009F38F6" w:rsidRPr="00493263">
        <w:rPr>
          <w:lang w:val="lt-LT"/>
        </w:rPr>
        <w:t>ų</w:t>
      </w:r>
      <w:r w:rsidR="00E162F8" w:rsidRPr="00493263">
        <w:rPr>
          <w:lang w:val="lt-LT"/>
        </w:rPr>
        <w:t xml:space="preserve"> išvaizda;</w:t>
      </w:r>
    </w:p>
    <w:p w14:paraId="4C718A32" w14:textId="4291BF55" w:rsidR="00BA5C24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Neypating</w:t>
      </w:r>
      <w:r w:rsidR="009F38F6" w:rsidRPr="00493263">
        <w:rPr>
          <w:lang w:val="lt-LT"/>
        </w:rPr>
        <w:t>ųjų</w:t>
      </w:r>
      <w:r w:rsidR="00E162F8" w:rsidRPr="00493263">
        <w:rPr>
          <w:lang w:val="lt-LT"/>
        </w:rPr>
        <w:t xml:space="preserve"> ir nesudėting</w:t>
      </w:r>
      <w:r w:rsidR="009F38F6" w:rsidRPr="00493263">
        <w:rPr>
          <w:lang w:val="lt-LT"/>
        </w:rPr>
        <w:t>ųjų</w:t>
      </w:r>
      <w:r w:rsidR="00E162F8" w:rsidRPr="00493263">
        <w:rPr>
          <w:lang w:val="lt-LT"/>
        </w:rPr>
        <w:t xml:space="preserve"> statini</w:t>
      </w:r>
      <w:r w:rsidR="009F38F6" w:rsidRPr="00493263">
        <w:rPr>
          <w:lang w:val="lt-LT"/>
        </w:rPr>
        <w:t>ų</w:t>
      </w:r>
      <w:r w:rsidR="00E162F8" w:rsidRPr="00493263">
        <w:rPr>
          <w:lang w:val="lt-LT"/>
        </w:rPr>
        <w:t xml:space="preserve"> griovimo aprašui, </w:t>
      </w:r>
    </w:p>
    <w:p w14:paraId="3ACF6BD8" w14:textId="6C6607BA" w:rsidR="00BA5C24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="005207F9" w:rsidRPr="00493263">
        <w:rPr>
          <w:noProof/>
          <w:lang w:val="lt-LT"/>
        </w:rPr>
        <w:t xml:space="preserve"> </w:t>
      </w:r>
      <w:r w:rsidR="00E162F8" w:rsidRPr="00493263">
        <w:rPr>
          <w:lang w:val="lt-LT"/>
        </w:rPr>
        <w:t>II grupės nesudėting</w:t>
      </w:r>
      <w:r w:rsidR="004018D9" w:rsidRPr="00493263">
        <w:rPr>
          <w:lang w:val="lt-LT"/>
        </w:rPr>
        <w:t>ųjų</w:t>
      </w:r>
      <w:r w:rsidR="00E162F8" w:rsidRPr="00493263">
        <w:rPr>
          <w:lang w:val="lt-LT"/>
        </w:rPr>
        <w:t xml:space="preserve"> statini</w:t>
      </w:r>
      <w:r w:rsidR="004018D9" w:rsidRPr="00493263">
        <w:rPr>
          <w:lang w:val="lt-LT"/>
        </w:rPr>
        <w:t>ų</w:t>
      </w:r>
      <w:r w:rsidR="00E162F8" w:rsidRPr="00493263">
        <w:rPr>
          <w:lang w:val="lt-LT"/>
        </w:rPr>
        <w:t xml:space="preserve"> - nuotekų valykl</w:t>
      </w:r>
      <w:r w:rsidR="004018D9" w:rsidRPr="00493263">
        <w:rPr>
          <w:lang w:val="lt-LT"/>
        </w:rPr>
        <w:t>ų</w:t>
      </w:r>
      <w:r w:rsidR="00E162F8" w:rsidRPr="00493263">
        <w:rPr>
          <w:lang w:val="lt-LT"/>
        </w:rPr>
        <w:t>, nuotekų kaupimo rezervuar</w:t>
      </w:r>
      <w:r w:rsidR="004018D9" w:rsidRPr="00493263">
        <w:rPr>
          <w:lang w:val="lt-LT"/>
        </w:rPr>
        <w:t>ų</w:t>
      </w:r>
      <w:r w:rsidR="00E162F8" w:rsidRPr="00493263">
        <w:rPr>
          <w:lang w:val="lt-LT"/>
        </w:rPr>
        <w:t xml:space="preserve"> statybos projektui;</w:t>
      </w:r>
    </w:p>
    <w:p w14:paraId="2B039B3A" w14:textId="21436155" w:rsidR="00BA5C24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I grupės nesudėtingųjų statinių - vandentiekio tinklų ir nuotekų šalinimo tinklų statybos projektui;</w:t>
      </w:r>
    </w:p>
    <w:p w14:paraId="4466D005" w14:textId="30F9CFF9" w:rsidR="00BA5C24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I grupės nesudėtingųjų statinių – saulės šviesos energijos elektrin</w:t>
      </w:r>
      <w:r w:rsidR="004018D9" w:rsidRPr="00493263">
        <w:rPr>
          <w:lang w:val="lt-LT"/>
        </w:rPr>
        <w:t>ių</w:t>
      </w:r>
      <w:r w:rsidR="00E162F8" w:rsidRPr="00493263">
        <w:rPr>
          <w:lang w:val="lt-LT"/>
        </w:rPr>
        <w:t xml:space="preserve"> statybos projektui;</w:t>
      </w:r>
    </w:p>
    <w:p w14:paraId="685B8560" w14:textId="7AAC51FB" w:rsidR="000C47A8" w:rsidRPr="00493263" w:rsidRDefault="00BA5C24" w:rsidP="00E162F8">
      <w:pPr>
        <w:jc w:val="both"/>
        <w:rPr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Pr="00493263">
        <w:rPr>
          <w:lang w:val="lt-LT"/>
        </w:rPr>
        <w:t xml:space="preserve"> </w:t>
      </w:r>
      <w:r w:rsidR="005207F9" w:rsidRPr="00493263">
        <w:rPr>
          <w:lang w:val="lt-LT"/>
        </w:rPr>
        <w:t xml:space="preserve"> </w:t>
      </w:r>
      <w:r w:rsidR="00E162F8" w:rsidRPr="00493263">
        <w:rPr>
          <w:lang w:val="lt-LT"/>
        </w:rPr>
        <w:t>Elektrotechnikos projektui</w:t>
      </w:r>
      <w:r w:rsidR="00717EFD" w:rsidRPr="00493263">
        <w:rPr>
          <w:lang w:val="lt-LT"/>
        </w:rPr>
        <w:t>;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F40A6" w:rsidRPr="00493263" w14:paraId="1B5BF00A" w14:textId="77777777" w:rsidTr="00134836">
        <w:tc>
          <w:tcPr>
            <w:tcW w:w="9639" w:type="dxa"/>
            <w:tcBorders>
              <w:top w:val="nil"/>
            </w:tcBorders>
          </w:tcPr>
          <w:p w14:paraId="72420ACA" w14:textId="77777777" w:rsidR="000F40A6" w:rsidRPr="00493263" w:rsidRDefault="000F40A6" w:rsidP="00E162F8">
            <w:pPr>
              <w:rPr>
                <w:sz w:val="20"/>
                <w:vertAlign w:val="superscript"/>
                <w:lang w:val="lt-LT"/>
              </w:rPr>
            </w:pPr>
          </w:p>
          <w:p w14:paraId="7672560C" w14:textId="77777777" w:rsidR="004018D9" w:rsidRPr="00493263" w:rsidRDefault="004018D9" w:rsidP="00E162F8">
            <w:pPr>
              <w:rPr>
                <w:sz w:val="20"/>
                <w:vertAlign w:val="superscript"/>
                <w:lang w:val="lt-LT"/>
              </w:rPr>
            </w:pPr>
          </w:p>
        </w:tc>
      </w:tr>
      <w:tr w:rsidR="00A7486B" w:rsidRPr="00493263" w14:paraId="78F99A82" w14:textId="77777777" w:rsidTr="00134836">
        <w:tc>
          <w:tcPr>
            <w:tcW w:w="9639" w:type="dxa"/>
            <w:tcBorders>
              <w:bottom w:val="single" w:sz="4" w:space="0" w:color="auto"/>
            </w:tcBorders>
          </w:tcPr>
          <w:p w14:paraId="311475D8" w14:textId="77777777" w:rsidR="00A7486B" w:rsidRPr="00493263" w:rsidRDefault="00A7486B" w:rsidP="00A7486B">
            <w:pPr>
              <w:rPr>
                <w:lang w:val="lt-LT"/>
              </w:rPr>
            </w:pPr>
          </w:p>
        </w:tc>
      </w:tr>
      <w:tr w:rsidR="00A7486B" w:rsidRPr="00493263" w14:paraId="719B5DE9" w14:textId="77777777" w:rsidTr="00E65860">
        <w:tc>
          <w:tcPr>
            <w:tcW w:w="9639" w:type="dxa"/>
          </w:tcPr>
          <w:p w14:paraId="1AA97287" w14:textId="77777777" w:rsidR="00A7486B" w:rsidRPr="00493263" w:rsidRDefault="00A7486B" w:rsidP="00E65860">
            <w:pPr>
              <w:jc w:val="center"/>
              <w:rPr>
                <w:lang w:val="lt-LT"/>
              </w:rPr>
            </w:pPr>
          </w:p>
        </w:tc>
      </w:tr>
      <w:tr w:rsidR="00A7486B" w:rsidRPr="00493263" w14:paraId="61300693" w14:textId="77777777" w:rsidTr="00134836">
        <w:tc>
          <w:tcPr>
            <w:tcW w:w="9639" w:type="dxa"/>
          </w:tcPr>
          <w:p w14:paraId="706EAEAD" w14:textId="498D4397" w:rsidR="00E162F8" w:rsidRPr="00493263" w:rsidRDefault="00E162F8" w:rsidP="00E162F8">
            <w:pPr>
              <w:jc w:val="center"/>
              <w:rPr>
                <w:lang w:val="lt-LT"/>
              </w:rPr>
            </w:pPr>
          </w:p>
        </w:tc>
      </w:tr>
    </w:tbl>
    <w:p w14:paraId="5505261C" w14:textId="77777777" w:rsidR="00E162F8" w:rsidRPr="00493263" w:rsidRDefault="00E162F8" w:rsidP="00E162F8">
      <w:pPr>
        <w:jc w:val="center"/>
        <w:rPr>
          <w:lang w:val="lt-LT"/>
        </w:rPr>
      </w:pPr>
      <w:r w:rsidRPr="00493263">
        <w:rPr>
          <w:lang w:val="lt-LT"/>
        </w:rPr>
        <w:t>(projekto pavadinimas)</w:t>
      </w:r>
    </w:p>
    <w:p w14:paraId="45DA6B09" w14:textId="77777777" w:rsidR="00850EC4" w:rsidRPr="00493263" w:rsidRDefault="00850EC4" w:rsidP="000F40A6">
      <w:pPr>
        <w:jc w:val="both"/>
        <w:rPr>
          <w:lang w:val="lt-LT"/>
        </w:rPr>
      </w:pPr>
    </w:p>
    <w:p w14:paraId="378C57C1" w14:textId="5FA90AA5" w:rsidR="00850EC4" w:rsidRPr="00493263" w:rsidRDefault="000F40A6" w:rsidP="00B6124C">
      <w:pPr>
        <w:ind w:firstLine="1134"/>
        <w:jc w:val="both"/>
        <w:rPr>
          <w:shd w:val="clear" w:color="auto" w:fill="FFFFFF"/>
          <w:lang w:val="lt-LT"/>
        </w:rPr>
      </w:pPr>
      <w:r w:rsidRPr="00493263">
        <w:rPr>
          <w:lang w:val="lt-LT"/>
        </w:rPr>
        <w:t>PRIDEDAMA</w:t>
      </w:r>
      <w:r w:rsidR="00BA5C24" w:rsidRPr="00493263">
        <w:rPr>
          <w:lang w:val="lt-LT"/>
        </w:rPr>
        <w:t xml:space="preserve">. </w:t>
      </w:r>
      <w:r w:rsidR="00B6124C" w:rsidRPr="00493263">
        <w:rPr>
          <w:lang w:val="lt-LT"/>
        </w:rPr>
        <w:t xml:space="preserve">Dokumentai, </w:t>
      </w:r>
      <w:r w:rsidR="00644772" w:rsidRPr="00493263">
        <w:rPr>
          <w:lang w:val="lt-LT"/>
        </w:rPr>
        <w:t>nurodyti</w:t>
      </w:r>
      <w:r w:rsidR="00B6124C" w:rsidRPr="00493263">
        <w:rPr>
          <w:lang w:val="lt-LT"/>
        </w:rPr>
        <w:t xml:space="preserve"> </w:t>
      </w:r>
      <w:r w:rsidR="00B6124C" w:rsidRPr="00493263">
        <w:rPr>
          <w:shd w:val="clear" w:color="auto" w:fill="FFFFFF"/>
          <w:lang w:val="lt-LT"/>
        </w:rPr>
        <w:t xml:space="preserve">Statinių </w:t>
      </w:r>
      <w:r w:rsidR="005207F9" w:rsidRPr="00493263">
        <w:rPr>
          <w:shd w:val="clear" w:color="auto" w:fill="FFFFFF"/>
          <w:lang w:val="lt-LT"/>
        </w:rPr>
        <w:t xml:space="preserve">ir inžinerinių tinklų </w:t>
      </w:r>
      <w:r w:rsidR="00B6124C" w:rsidRPr="00493263">
        <w:rPr>
          <w:shd w:val="clear" w:color="auto" w:fill="FFFFFF"/>
          <w:lang w:val="lt-LT"/>
        </w:rPr>
        <w:t xml:space="preserve">projektų, kai neprivalomas statybą leidžiantis dokumentas, teikiamų </w:t>
      </w:r>
      <w:r w:rsidR="004B0A72" w:rsidRPr="00493263">
        <w:rPr>
          <w:shd w:val="clear" w:color="auto" w:fill="FFFFFF"/>
          <w:lang w:val="lt-LT"/>
        </w:rPr>
        <w:t xml:space="preserve">Dzūkijos nacionalinio </w:t>
      </w:r>
      <w:r w:rsidR="00B6124C" w:rsidRPr="00493263">
        <w:rPr>
          <w:shd w:val="clear" w:color="auto" w:fill="FFFFFF"/>
          <w:lang w:val="lt-LT"/>
        </w:rPr>
        <w:t xml:space="preserve">parko </w:t>
      </w:r>
      <w:r w:rsidR="004B0A72" w:rsidRPr="00493263">
        <w:rPr>
          <w:shd w:val="clear" w:color="auto" w:fill="FFFFFF"/>
          <w:lang w:val="lt-LT"/>
        </w:rPr>
        <w:t xml:space="preserve">ir Čepkelių valstybinio gamtinio rezervato </w:t>
      </w:r>
      <w:r w:rsidR="00B6124C" w:rsidRPr="00493263">
        <w:rPr>
          <w:shd w:val="clear" w:color="auto" w:fill="FFFFFF"/>
          <w:lang w:val="lt-LT"/>
        </w:rPr>
        <w:t>direkcijai pritarimui</w:t>
      </w:r>
      <w:r w:rsidR="00644772" w:rsidRPr="00493263">
        <w:rPr>
          <w:shd w:val="clear" w:color="auto" w:fill="FFFFFF"/>
          <w:lang w:val="lt-LT"/>
        </w:rPr>
        <w:t xml:space="preserve"> (derinimui)</w:t>
      </w:r>
      <w:r w:rsidR="00B6124C" w:rsidRPr="00493263">
        <w:rPr>
          <w:shd w:val="clear" w:color="auto" w:fill="FFFFFF"/>
          <w:lang w:val="lt-LT"/>
        </w:rPr>
        <w:t xml:space="preserve"> gauti aprašo III skyriuje.</w:t>
      </w:r>
    </w:p>
    <w:p w14:paraId="1CE86625" w14:textId="77777777" w:rsidR="00B6124C" w:rsidRPr="00493263" w:rsidRDefault="00B6124C" w:rsidP="00B6124C">
      <w:pPr>
        <w:ind w:firstLine="1134"/>
        <w:jc w:val="both"/>
        <w:rPr>
          <w:b/>
          <w:sz w:val="16"/>
          <w:szCs w:val="16"/>
          <w:lang w:val="lt-LT"/>
        </w:rPr>
      </w:pPr>
    </w:p>
    <w:p w14:paraId="533B7862" w14:textId="6265D596" w:rsidR="00BA5C24" w:rsidRPr="00493263" w:rsidRDefault="000F40A6" w:rsidP="00BA5C24">
      <w:pPr>
        <w:ind w:firstLine="1134"/>
        <w:rPr>
          <w:vertAlign w:val="superscript"/>
          <w:lang w:val="lt-LT"/>
        </w:rPr>
      </w:pPr>
      <w:r w:rsidRPr="00493263">
        <w:rPr>
          <w:u w:val="single"/>
          <w:lang w:val="lt-LT"/>
        </w:rPr>
        <w:t>Atsakymą pageidau</w:t>
      </w:r>
      <w:r w:rsidR="009047D2" w:rsidRPr="00493263">
        <w:rPr>
          <w:u w:val="single"/>
          <w:lang w:val="lt-LT"/>
        </w:rPr>
        <w:t>j</w:t>
      </w:r>
      <w:r w:rsidRPr="00493263">
        <w:rPr>
          <w:u w:val="single"/>
          <w:lang w:val="lt-LT"/>
        </w:rPr>
        <w:t>u</w:t>
      </w:r>
      <w:r w:rsidR="00BA5C24" w:rsidRPr="00493263">
        <w:rPr>
          <w:u w:val="single"/>
          <w:lang w:val="lt-LT"/>
        </w:rPr>
        <w:t>:</w:t>
      </w:r>
      <w:r w:rsidR="00BA5C24" w:rsidRPr="00493263">
        <w:rPr>
          <w:vertAlign w:val="superscript"/>
          <w:lang w:val="lt-LT"/>
        </w:rPr>
        <w:t xml:space="preserve">       </w:t>
      </w:r>
    </w:p>
    <w:p w14:paraId="27B2E77F" w14:textId="063C0802" w:rsidR="00BA5C24" w:rsidRPr="00493263" w:rsidRDefault="00BA5C24" w:rsidP="000F40A6">
      <w:pPr>
        <w:ind w:firstLine="1134"/>
        <w:jc w:val="both"/>
        <w:rPr>
          <w:u w:val="single"/>
          <w:lang w:val="lt-LT"/>
        </w:rPr>
      </w:pPr>
      <w:r w:rsidRPr="00493263">
        <w:rPr>
          <w:vertAlign w:val="superscript"/>
          <w:lang w:val="lt-LT"/>
        </w:rPr>
        <w:t>(reikalingą gavimo būdą  pažymėti)</w:t>
      </w:r>
    </w:p>
    <w:p w14:paraId="45DF9627" w14:textId="3FD1F1CF" w:rsidR="00BA5C24" w:rsidRPr="00493263" w:rsidRDefault="00BA5C24" w:rsidP="000F40A6">
      <w:pPr>
        <w:ind w:firstLine="1134"/>
        <w:jc w:val="both"/>
        <w:rPr>
          <w:u w:val="single"/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="005207F9" w:rsidRPr="00493263">
        <w:rPr>
          <w:noProof/>
          <w:lang w:val="lt-LT"/>
        </w:rPr>
        <w:t xml:space="preserve"> </w:t>
      </w:r>
      <w:r w:rsidRPr="00493263">
        <w:rPr>
          <w:lang w:val="lt-LT"/>
        </w:rPr>
        <w:t xml:space="preserve"> </w:t>
      </w:r>
      <w:r w:rsidR="000F40A6" w:rsidRPr="00493263">
        <w:rPr>
          <w:u w:val="single"/>
          <w:lang w:val="lt-LT"/>
        </w:rPr>
        <w:t xml:space="preserve">atsiimti asmeniškai, </w:t>
      </w:r>
    </w:p>
    <w:p w14:paraId="10ED3EA0" w14:textId="74367421" w:rsidR="00BA5C24" w:rsidRPr="00493263" w:rsidRDefault="00BA5C24" w:rsidP="000F40A6">
      <w:pPr>
        <w:ind w:firstLine="1134"/>
        <w:jc w:val="both"/>
        <w:rPr>
          <w:u w:val="single"/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="005207F9" w:rsidRPr="00493263">
        <w:rPr>
          <w:noProof/>
          <w:lang w:val="lt-LT"/>
        </w:rPr>
        <w:t xml:space="preserve"> </w:t>
      </w:r>
      <w:r w:rsidRPr="00493263">
        <w:rPr>
          <w:lang w:val="lt-LT"/>
        </w:rPr>
        <w:t xml:space="preserve"> </w:t>
      </w:r>
      <w:r w:rsidR="000F40A6" w:rsidRPr="00493263">
        <w:rPr>
          <w:u w:val="single"/>
          <w:lang w:val="lt-LT"/>
        </w:rPr>
        <w:t xml:space="preserve">gauti paštu </w:t>
      </w:r>
    </w:p>
    <w:p w14:paraId="79406CA4" w14:textId="6981AE0B" w:rsidR="000C47A8" w:rsidRPr="00493263" w:rsidRDefault="00BA5C24" w:rsidP="00493263">
      <w:pPr>
        <w:ind w:firstLine="1134"/>
        <w:jc w:val="both"/>
        <w:rPr>
          <w:u w:val="single"/>
          <w:lang w:val="lt-LT"/>
        </w:rPr>
      </w:pPr>
      <w:r w:rsidRPr="00493263">
        <w:rPr>
          <w:noProof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3263">
        <w:rPr>
          <w:noProof/>
          <w:lang w:val="lt-LT"/>
        </w:rPr>
        <w:instrText xml:space="preserve"> FORMCHECKBOX </w:instrText>
      </w:r>
      <w:r w:rsidRPr="00493263">
        <w:rPr>
          <w:noProof/>
          <w:lang w:val="lt-LT"/>
        </w:rPr>
      </w:r>
      <w:r w:rsidRPr="00493263">
        <w:rPr>
          <w:noProof/>
          <w:lang w:val="lt-LT"/>
        </w:rPr>
        <w:fldChar w:fldCharType="separate"/>
      </w:r>
      <w:r w:rsidRPr="00493263">
        <w:rPr>
          <w:noProof/>
          <w:lang w:val="lt-LT"/>
        </w:rPr>
        <w:fldChar w:fldCharType="end"/>
      </w:r>
      <w:r w:rsidR="005207F9" w:rsidRPr="00493263">
        <w:rPr>
          <w:noProof/>
          <w:lang w:val="lt-LT"/>
        </w:rPr>
        <w:t xml:space="preserve"> </w:t>
      </w:r>
      <w:r w:rsidRPr="00493263">
        <w:rPr>
          <w:lang w:val="lt-LT"/>
        </w:rPr>
        <w:t xml:space="preserve"> </w:t>
      </w:r>
      <w:r w:rsidRPr="00493263">
        <w:rPr>
          <w:u w:val="single"/>
          <w:lang w:val="lt-LT"/>
        </w:rPr>
        <w:t xml:space="preserve">gauti </w:t>
      </w:r>
      <w:r w:rsidR="000F40A6" w:rsidRPr="00493263">
        <w:rPr>
          <w:u w:val="single"/>
          <w:lang w:val="lt-LT"/>
        </w:rPr>
        <w:t xml:space="preserve"> el. paštu.</w:t>
      </w:r>
    </w:p>
    <w:p w14:paraId="2A3A4610" w14:textId="389CA6D4" w:rsidR="004E4915" w:rsidRPr="00493263" w:rsidRDefault="000F40A6" w:rsidP="000F40A6">
      <w:pPr>
        <w:jc w:val="both"/>
        <w:rPr>
          <w:vertAlign w:val="superscript"/>
          <w:lang w:val="lt-LT"/>
        </w:rPr>
      </w:pPr>
      <w:r w:rsidRPr="00493263">
        <w:rPr>
          <w:lang w:val="lt-LT"/>
        </w:rPr>
        <w:tab/>
      </w:r>
      <w:r w:rsidR="00493263" w:rsidRPr="00493263">
        <w:rPr>
          <w:lang w:val="lt-LT"/>
        </w:rPr>
        <w:t xml:space="preserve">                              </w:t>
      </w:r>
      <w:r w:rsidRPr="00493263">
        <w:rPr>
          <w:lang w:val="lt-LT"/>
        </w:rPr>
        <w:t>_________________</w:t>
      </w:r>
      <w:r w:rsidRPr="00493263">
        <w:rPr>
          <w:lang w:val="lt-LT"/>
        </w:rPr>
        <w:tab/>
      </w:r>
      <w:r w:rsidRPr="00493263">
        <w:rPr>
          <w:lang w:val="lt-LT"/>
        </w:rPr>
        <w:tab/>
        <w:t>________________________</w:t>
      </w:r>
      <w:r w:rsidRPr="00493263">
        <w:rPr>
          <w:vertAlign w:val="superscript"/>
          <w:lang w:val="lt-LT"/>
        </w:rPr>
        <w:tab/>
      </w:r>
      <w:r w:rsidRPr="00493263">
        <w:rPr>
          <w:vertAlign w:val="superscript"/>
          <w:lang w:val="lt-LT"/>
        </w:rPr>
        <w:tab/>
        <w:t xml:space="preserve">                   (parašas)</w:t>
      </w:r>
      <w:r w:rsidRPr="00493263">
        <w:rPr>
          <w:vertAlign w:val="superscript"/>
          <w:lang w:val="lt-LT"/>
        </w:rPr>
        <w:tab/>
      </w:r>
      <w:r w:rsidRPr="00493263">
        <w:rPr>
          <w:vertAlign w:val="superscript"/>
          <w:lang w:val="lt-LT"/>
        </w:rPr>
        <w:tab/>
        <w:t xml:space="preserve">                    (vardas, pavardė)</w:t>
      </w:r>
    </w:p>
    <w:sectPr w:rsidR="004E4915" w:rsidRPr="00493263" w:rsidSect="00B3315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2B7D" w14:textId="77777777" w:rsidR="002145D2" w:rsidRDefault="002145D2">
      <w:r>
        <w:separator/>
      </w:r>
    </w:p>
  </w:endnote>
  <w:endnote w:type="continuationSeparator" w:id="0">
    <w:p w14:paraId="29D36095" w14:textId="77777777" w:rsidR="002145D2" w:rsidRDefault="002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0DA" w14:textId="77777777" w:rsidR="002145D2" w:rsidRDefault="002145D2">
      <w:r>
        <w:separator/>
      </w:r>
    </w:p>
  </w:footnote>
  <w:footnote w:type="continuationSeparator" w:id="0">
    <w:p w14:paraId="733FDE32" w14:textId="77777777" w:rsidR="002145D2" w:rsidRDefault="002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009B" w14:textId="77777777" w:rsidR="00882EA9" w:rsidRDefault="00882EA9" w:rsidP="004957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DA0E74" w14:textId="77777777" w:rsidR="00882EA9" w:rsidRDefault="00882E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FD06" w14:textId="77777777" w:rsidR="00882EA9" w:rsidRDefault="00882EA9" w:rsidP="004957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6C1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D780EF" w14:textId="77777777" w:rsidR="00882EA9" w:rsidRDefault="00882E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AA5"/>
    <w:multiLevelType w:val="multilevel"/>
    <w:tmpl w:val="0CE8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1ED2175D"/>
    <w:multiLevelType w:val="hybridMultilevel"/>
    <w:tmpl w:val="25523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5BD7"/>
    <w:multiLevelType w:val="hybridMultilevel"/>
    <w:tmpl w:val="91BAFC26"/>
    <w:lvl w:ilvl="0" w:tplc="BA90CA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10DF"/>
    <w:multiLevelType w:val="hybridMultilevel"/>
    <w:tmpl w:val="D53E45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F429C"/>
    <w:multiLevelType w:val="hybridMultilevel"/>
    <w:tmpl w:val="B74084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015F6"/>
    <w:multiLevelType w:val="multilevel"/>
    <w:tmpl w:val="0CE8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6D761BC9"/>
    <w:multiLevelType w:val="hybridMultilevel"/>
    <w:tmpl w:val="A7E46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68881">
    <w:abstractNumId w:val="4"/>
  </w:num>
  <w:num w:numId="2" w16cid:durableId="510679557">
    <w:abstractNumId w:val="1"/>
  </w:num>
  <w:num w:numId="3" w16cid:durableId="1263076194">
    <w:abstractNumId w:val="3"/>
  </w:num>
  <w:num w:numId="4" w16cid:durableId="1720469021">
    <w:abstractNumId w:val="0"/>
  </w:num>
  <w:num w:numId="5" w16cid:durableId="70123985">
    <w:abstractNumId w:val="5"/>
  </w:num>
  <w:num w:numId="6" w16cid:durableId="1766220253">
    <w:abstractNumId w:val="6"/>
  </w:num>
  <w:num w:numId="7" w16cid:durableId="67535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EA"/>
    <w:rsid w:val="00003FD3"/>
    <w:rsid w:val="00015E3B"/>
    <w:rsid w:val="00023C4D"/>
    <w:rsid w:val="000244FF"/>
    <w:rsid w:val="00025449"/>
    <w:rsid w:val="000265A2"/>
    <w:rsid w:val="00054730"/>
    <w:rsid w:val="00057A9D"/>
    <w:rsid w:val="0006193C"/>
    <w:rsid w:val="00065347"/>
    <w:rsid w:val="00065453"/>
    <w:rsid w:val="0006554D"/>
    <w:rsid w:val="00081F7B"/>
    <w:rsid w:val="000963E9"/>
    <w:rsid w:val="000A0DAF"/>
    <w:rsid w:val="000C1EB3"/>
    <w:rsid w:val="000C47A8"/>
    <w:rsid w:val="000D07F5"/>
    <w:rsid w:val="000D32D8"/>
    <w:rsid w:val="000E7E89"/>
    <w:rsid w:val="000F40A6"/>
    <w:rsid w:val="00120024"/>
    <w:rsid w:val="00123685"/>
    <w:rsid w:val="00124150"/>
    <w:rsid w:val="001314AE"/>
    <w:rsid w:val="00133F68"/>
    <w:rsid w:val="00134836"/>
    <w:rsid w:val="001416BC"/>
    <w:rsid w:val="00144B5D"/>
    <w:rsid w:val="00147FA7"/>
    <w:rsid w:val="001710E4"/>
    <w:rsid w:val="001928FA"/>
    <w:rsid w:val="001E1129"/>
    <w:rsid w:val="001F054A"/>
    <w:rsid w:val="002145D2"/>
    <w:rsid w:val="00215BB9"/>
    <w:rsid w:val="00222E9E"/>
    <w:rsid w:val="002279CF"/>
    <w:rsid w:val="002300F1"/>
    <w:rsid w:val="00232528"/>
    <w:rsid w:val="0024256C"/>
    <w:rsid w:val="00242713"/>
    <w:rsid w:val="00245CA0"/>
    <w:rsid w:val="00252C9B"/>
    <w:rsid w:val="00255AF2"/>
    <w:rsid w:val="002767F6"/>
    <w:rsid w:val="002A2447"/>
    <w:rsid w:val="002A7F52"/>
    <w:rsid w:val="002B37A4"/>
    <w:rsid w:val="002E16A5"/>
    <w:rsid w:val="002E7111"/>
    <w:rsid w:val="00322EFE"/>
    <w:rsid w:val="00333AA8"/>
    <w:rsid w:val="003364A5"/>
    <w:rsid w:val="0037178E"/>
    <w:rsid w:val="003A5B88"/>
    <w:rsid w:val="003C239A"/>
    <w:rsid w:val="003C5826"/>
    <w:rsid w:val="003C6BD0"/>
    <w:rsid w:val="003C7CB0"/>
    <w:rsid w:val="003D7D8E"/>
    <w:rsid w:val="003E166F"/>
    <w:rsid w:val="003E384A"/>
    <w:rsid w:val="003F11E4"/>
    <w:rsid w:val="004018D9"/>
    <w:rsid w:val="0041453D"/>
    <w:rsid w:val="00416D5E"/>
    <w:rsid w:val="00417F7C"/>
    <w:rsid w:val="00422E6A"/>
    <w:rsid w:val="00440248"/>
    <w:rsid w:val="004410D2"/>
    <w:rsid w:val="00447C4E"/>
    <w:rsid w:val="004528BE"/>
    <w:rsid w:val="004577B8"/>
    <w:rsid w:val="004627BB"/>
    <w:rsid w:val="0047483B"/>
    <w:rsid w:val="00493263"/>
    <w:rsid w:val="004934AB"/>
    <w:rsid w:val="0049433A"/>
    <w:rsid w:val="00495715"/>
    <w:rsid w:val="004970CA"/>
    <w:rsid w:val="004B0A72"/>
    <w:rsid w:val="004B2C0F"/>
    <w:rsid w:val="004D3893"/>
    <w:rsid w:val="004E4915"/>
    <w:rsid w:val="004F454D"/>
    <w:rsid w:val="004F57E5"/>
    <w:rsid w:val="00504E41"/>
    <w:rsid w:val="005207F9"/>
    <w:rsid w:val="00524978"/>
    <w:rsid w:val="00535C97"/>
    <w:rsid w:val="00536C79"/>
    <w:rsid w:val="00545F25"/>
    <w:rsid w:val="00573A09"/>
    <w:rsid w:val="0057443C"/>
    <w:rsid w:val="00581B78"/>
    <w:rsid w:val="005829F0"/>
    <w:rsid w:val="00585D85"/>
    <w:rsid w:val="005869DC"/>
    <w:rsid w:val="00590F04"/>
    <w:rsid w:val="00596DFF"/>
    <w:rsid w:val="005C3ECF"/>
    <w:rsid w:val="005D77A4"/>
    <w:rsid w:val="005D7E88"/>
    <w:rsid w:val="005E116F"/>
    <w:rsid w:val="005E2D79"/>
    <w:rsid w:val="005E5164"/>
    <w:rsid w:val="006178E8"/>
    <w:rsid w:val="006207F7"/>
    <w:rsid w:val="00644772"/>
    <w:rsid w:val="0065452C"/>
    <w:rsid w:val="00656C69"/>
    <w:rsid w:val="00664C26"/>
    <w:rsid w:val="006674A9"/>
    <w:rsid w:val="00670094"/>
    <w:rsid w:val="0067723E"/>
    <w:rsid w:val="00684FC5"/>
    <w:rsid w:val="00685B1B"/>
    <w:rsid w:val="006A163B"/>
    <w:rsid w:val="006A6242"/>
    <w:rsid w:val="006B31E8"/>
    <w:rsid w:val="006C096D"/>
    <w:rsid w:val="006D0AA0"/>
    <w:rsid w:val="006D6320"/>
    <w:rsid w:val="007050C2"/>
    <w:rsid w:val="00705D02"/>
    <w:rsid w:val="00717EFD"/>
    <w:rsid w:val="007277A5"/>
    <w:rsid w:val="00741940"/>
    <w:rsid w:val="00750F19"/>
    <w:rsid w:val="007814DD"/>
    <w:rsid w:val="00791D05"/>
    <w:rsid w:val="00794FB5"/>
    <w:rsid w:val="007B16BF"/>
    <w:rsid w:val="007B5BDE"/>
    <w:rsid w:val="007B7E33"/>
    <w:rsid w:val="007C1372"/>
    <w:rsid w:val="007D087B"/>
    <w:rsid w:val="007F6FAF"/>
    <w:rsid w:val="00801A7F"/>
    <w:rsid w:val="008153FE"/>
    <w:rsid w:val="00823517"/>
    <w:rsid w:val="00833A83"/>
    <w:rsid w:val="00834665"/>
    <w:rsid w:val="00836C1C"/>
    <w:rsid w:val="00840870"/>
    <w:rsid w:val="00850EC4"/>
    <w:rsid w:val="0086341F"/>
    <w:rsid w:val="00866A21"/>
    <w:rsid w:val="00874583"/>
    <w:rsid w:val="00874CA7"/>
    <w:rsid w:val="00876491"/>
    <w:rsid w:val="00881F12"/>
    <w:rsid w:val="00882EA9"/>
    <w:rsid w:val="008A0F78"/>
    <w:rsid w:val="008A18DD"/>
    <w:rsid w:val="008D00E0"/>
    <w:rsid w:val="008D117E"/>
    <w:rsid w:val="008F34A7"/>
    <w:rsid w:val="008F3C08"/>
    <w:rsid w:val="00901DA2"/>
    <w:rsid w:val="009047D2"/>
    <w:rsid w:val="00922CEA"/>
    <w:rsid w:val="009242EB"/>
    <w:rsid w:val="009264E1"/>
    <w:rsid w:val="0093732D"/>
    <w:rsid w:val="0095017A"/>
    <w:rsid w:val="00964AA3"/>
    <w:rsid w:val="00973C52"/>
    <w:rsid w:val="00974888"/>
    <w:rsid w:val="009B68D1"/>
    <w:rsid w:val="009C0D23"/>
    <w:rsid w:val="009E1FCE"/>
    <w:rsid w:val="009E38EF"/>
    <w:rsid w:val="009E5228"/>
    <w:rsid w:val="009F0ABD"/>
    <w:rsid w:val="009F38F6"/>
    <w:rsid w:val="009F5E4A"/>
    <w:rsid w:val="00A06FB2"/>
    <w:rsid w:val="00A12173"/>
    <w:rsid w:val="00A14A1E"/>
    <w:rsid w:val="00A2050A"/>
    <w:rsid w:val="00A25913"/>
    <w:rsid w:val="00A40946"/>
    <w:rsid w:val="00A431CC"/>
    <w:rsid w:val="00A50040"/>
    <w:rsid w:val="00A50525"/>
    <w:rsid w:val="00A51410"/>
    <w:rsid w:val="00A61207"/>
    <w:rsid w:val="00A7486B"/>
    <w:rsid w:val="00A8434F"/>
    <w:rsid w:val="00A84B0E"/>
    <w:rsid w:val="00A8525C"/>
    <w:rsid w:val="00AA044A"/>
    <w:rsid w:val="00AA3323"/>
    <w:rsid w:val="00AA7E51"/>
    <w:rsid w:val="00B12504"/>
    <w:rsid w:val="00B1300C"/>
    <w:rsid w:val="00B136BE"/>
    <w:rsid w:val="00B33158"/>
    <w:rsid w:val="00B45B0A"/>
    <w:rsid w:val="00B47667"/>
    <w:rsid w:val="00B515B1"/>
    <w:rsid w:val="00B53DD1"/>
    <w:rsid w:val="00B6124C"/>
    <w:rsid w:val="00B61DFA"/>
    <w:rsid w:val="00B6429A"/>
    <w:rsid w:val="00B6563A"/>
    <w:rsid w:val="00B7127A"/>
    <w:rsid w:val="00B7297A"/>
    <w:rsid w:val="00B7549B"/>
    <w:rsid w:val="00B764F1"/>
    <w:rsid w:val="00B81045"/>
    <w:rsid w:val="00B81149"/>
    <w:rsid w:val="00B87940"/>
    <w:rsid w:val="00B87C72"/>
    <w:rsid w:val="00B9382E"/>
    <w:rsid w:val="00BA460C"/>
    <w:rsid w:val="00BA4690"/>
    <w:rsid w:val="00BA5C24"/>
    <w:rsid w:val="00BB0727"/>
    <w:rsid w:val="00BB0974"/>
    <w:rsid w:val="00BE2B22"/>
    <w:rsid w:val="00BE54E6"/>
    <w:rsid w:val="00BE5932"/>
    <w:rsid w:val="00BF1E59"/>
    <w:rsid w:val="00C0311B"/>
    <w:rsid w:val="00C10873"/>
    <w:rsid w:val="00C279E7"/>
    <w:rsid w:val="00C3284F"/>
    <w:rsid w:val="00C34AD2"/>
    <w:rsid w:val="00C404C5"/>
    <w:rsid w:val="00C64E74"/>
    <w:rsid w:val="00C6766A"/>
    <w:rsid w:val="00C73ECD"/>
    <w:rsid w:val="00C75B2F"/>
    <w:rsid w:val="00C8372D"/>
    <w:rsid w:val="00CA0D7C"/>
    <w:rsid w:val="00CB2C3F"/>
    <w:rsid w:val="00CB34AC"/>
    <w:rsid w:val="00CB7D1A"/>
    <w:rsid w:val="00CC39F1"/>
    <w:rsid w:val="00CC7F3C"/>
    <w:rsid w:val="00CE5119"/>
    <w:rsid w:val="00D0562C"/>
    <w:rsid w:val="00D156D4"/>
    <w:rsid w:val="00D43406"/>
    <w:rsid w:val="00D66DFA"/>
    <w:rsid w:val="00D90615"/>
    <w:rsid w:val="00D95020"/>
    <w:rsid w:val="00D976B9"/>
    <w:rsid w:val="00DA18EA"/>
    <w:rsid w:val="00DB69EC"/>
    <w:rsid w:val="00DC1133"/>
    <w:rsid w:val="00DC3184"/>
    <w:rsid w:val="00DD52DE"/>
    <w:rsid w:val="00DD675E"/>
    <w:rsid w:val="00DE03EA"/>
    <w:rsid w:val="00DE5A4B"/>
    <w:rsid w:val="00DE7CB2"/>
    <w:rsid w:val="00DF1B2E"/>
    <w:rsid w:val="00E162F8"/>
    <w:rsid w:val="00E227BE"/>
    <w:rsid w:val="00E24D5F"/>
    <w:rsid w:val="00E36386"/>
    <w:rsid w:val="00E43CCF"/>
    <w:rsid w:val="00E45E8B"/>
    <w:rsid w:val="00E46BE0"/>
    <w:rsid w:val="00E541DC"/>
    <w:rsid w:val="00E54BBC"/>
    <w:rsid w:val="00E6150B"/>
    <w:rsid w:val="00E65860"/>
    <w:rsid w:val="00E80A56"/>
    <w:rsid w:val="00E8395C"/>
    <w:rsid w:val="00E869BC"/>
    <w:rsid w:val="00EA6702"/>
    <w:rsid w:val="00EB30D1"/>
    <w:rsid w:val="00EB551F"/>
    <w:rsid w:val="00EC07A4"/>
    <w:rsid w:val="00ED6503"/>
    <w:rsid w:val="00EE0C5C"/>
    <w:rsid w:val="00EF6547"/>
    <w:rsid w:val="00F15644"/>
    <w:rsid w:val="00F434DE"/>
    <w:rsid w:val="00F46A97"/>
    <w:rsid w:val="00F5640E"/>
    <w:rsid w:val="00F60A98"/>
    <w:rsid w:val="00F85C25"/>
    <w:rsid w:val="00F96688"/>
    <w:rsid w:val="00FB1CEF"/>
    <w:rsid w:val="00FC26F8"/>
    <w:rsid w:val="00FC5B0E"/>
    <w:rsid w:val="00FE0E36"/>
    <w:rsid w:val="00FF42F1"/>
    <w:rsid w:val="00FF5414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4385F"/>
  <w15:chartTrackingRefBased/>
  <w15:docId w15:val="{2D13632D-CC02-48BC-A79C-D200679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2CEA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inis">
    <w:name w:val="Lentelinis"/>
    <w:basedOn w:val="prastasis"/>
    <w:link w:val="LentelinisDiagrama"/>
    <w:qFormat/>
    <w:rsid w:val="00922CEA"/>
    <w:rPr>
      <w:lang w:val="lt-LT"/>
    </w:rPr>
  </w:style>
  <w:style w:type="character" w:customStyle="1" w:styleId="LentelinisDiagrama">
    <w:name w:val="Lentelinis Diagrama"/>
    <w:link w:val="Lentelinis"/>
    <w:rsid w:val="00922CEA"/>
    <w:rPr>
      <w:sz w:val="24"/>
      <w:szCs w:val="24"/>
      <w:lang w:val="lt-LT" w:eastAsia="en-US" w:bidi="ar-SA"/>
    </w:rPr>
  </w:style>
  <w:style w:type="paragraph" w:styleId="Antrats">
    <w:name w:val="header"/>
    <w:basedOn w:val="prastasis"/>
    <w:rsid w:val="009242E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242EB"/>
  </w:style>
  <w:style w:type="character" w:styleId="Hipersaitas">
    <w:name w:val="Hyperlink"/>
    <w:rsid w:val="004D3893"/>
    <w:rPr>
      <w:color w:val="0000FF"/>
      <w:u w:val="single"/>
    </w:rPr>
  </w:style>
  <w:style w:type="paragraph" w:customStyle="1" w:styleId="bodytext">
    <w:name w:val="bodytext"/>
    <w:basedOn w:val="prastasis"/>
    <w:rsid w:val="00CA0D7C"/>
    <w:pPr>
      <w:spacing w:before="100" w:beforeAutospacing="1" w:after="100" w:afterAutospacing="1"/>
    </w:pPr>
    <w:rPr>
      <w:lang w:val="lt-LT" w:eastAsia="lt-LT"/>
    </w:rPr>
  </w:style>
  <w:style w:type="paragraph" w:customStyle="1" w:styleId="istatymas">
    <w:name w:val="istatymas"/>
    <w:basedOn w:val="prastasis"/>
    <w:rsid w:val="00536C79"/>
    <w:pPr>
      <w:spacing w:before="100" w:beforeAutospacing="1" w:after="100" w:afterAutospacing="1"/>
    </w:pPr>
    <w:rPr>
      <w:lang w:val="lt-LT" w:eastAsia="lt-LT"/>
    </w:rPr>
  </w:style>
  <w:style w:type="paragraph" w:customStyle="1" w:styleId="Hyperlink1">
    <w:name w:val="Hyperlink1"/>
    <w:basedOn w:val="prastasis"/>
    <w:rsid w:val="00536C7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link w:val="PavadinimasDiagrama"/>
    <w:qFormat/>
    <w:rsid w:val="00833A83"/>
    <w:pPr>
      <w:jc w:val="center"/>
    </w:pPr>
    <w:rPr>
      <w:rFonts w:ascii="TimesLT" w:hAnsi="TimesLT"/>
      <w:b/>
      <w:szCs w:val="20"/>
      <w:lang w:val="x-none"/>
    </w:rPr>
  </w:style>
  <w:style w:type="paragraph" w:styleId="Pagrindiniotekstotrauka">
    <w:name w:val="Body Text Indent"/>
    <w:basedOn w:val="prastasis"/>
    <w:link w:val="PagrindiniotekstotraukaDiagrama"/>
    <w:rsid w:val="00833A83"/>
    <w:pPr>
      <w:ind w:firstLine="720"/>
      <w:jc w:val="both"/>
    </w:pPr>
    <w:rPr>
      <w:rFonts w:ascii="TimesLT" w:hAnsi="TimesLT"/>
      <w:szCs w:val="20"/>
      <w:lang w:val="x-none"/>
    </w:rPr>
  </w:style>
  <w:style w:type="table" w:styleId="Lentelstinklelis">
    <w:name w:val="Table Grid"/>
    <w:basedOn w:val="prastojilentel"/>
    <w:rsid w:val="00B1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0963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63E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0963E9"/>
    <w:rPr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63E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963E9"/>
    <w:rPr>
      <w:rFonts w:ascii="Tahoma" w:hAnsi="Tahoma" w:cs="Tahoma"/>
      <w:sz w:val="16"/>
      <w:szCs w:val="16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5E51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5E5164"/>
    <w:rPr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1B7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81B78"/>
    <w:rPr>
      <w:b/>
      <w:bCs/>
      <w:lang w:val="en-US" w:eastAsia="en-US"/>
    </w:rPr>
  </w:style>
  <w:style w:type="character" w:customStyle="1" w:styleId="PavadinimasDiagrama">
    <w:name w:val="Pavadinimas Diagrama"/>
    <w:link w:val="Pavadinimas"/>
    <w:rsid w:val="00B33158"/>
    <w:rPr>
      <w:rFonts w:ascii="TimesLT" w:hAnsi="TimesLT"/>
      <w:b/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33158"/>
    <w:rPr>
      <w:rFonts w:ascii="TimesLT" w:hAnsi="TimesLT"/>
      <w:sz w:val="24"/>
      <w:lang w:eastAsia="en-US"/>
    </w:rPr>
  </w:style>
  <w:style w:type="character" w:styleId="Perirtashipersaitas">
    <w:name w:val="FollowedHyperlink"/>
    <w:rsid w:val="00A61207"/>
    <w:rPr>
      <w:color w:val="800080"/>
      <w:u w:val="single"/>
    </w:rPr>
  </w:style>
  <w:style w:type="character" w:customStyle="1" w:styleId="z-html">
    <w:name w:val="z-html"/>
    <w:rsid w:val="00F5640E"/>
  </w:style>
  <w:style w:type="paragraph" w:customStyle="1" w:styleId="prastasistinklapis">
    <w:name w:val="Įprastasis (tinklapis)"/>
    <w:basedOn w:val="prastasis"/>
    <w:uiPriority w:val="99"/>
    <w:unhideWhenUsed/>
    <w:rsid w:val="00E6150B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2E7111"/>
    <w:pPr>
      <w:ind w:left="720"/>
      <w:contextualSpacing/>
    </w:pPr>
  </w:style>
  <w:style w:type="character" w:customStyle="1" w:styleId="apple-converted-space">
    <w:name w:val="apple-converted-space"/>
    <w:rsid w:val="0067723E"/>
  </w:style>
  <w:style w:type="paragraph" w:styleId="Pataisymai">
    <w:name w:val="Revision"/>
    <w:hidden/>
    <w:uiPriority w:val="99"/>
    <w:semiHidden/>
    <w:rsid w:val="00836C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1D71-BBC8-4340-A6DA-9557ABF0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INSTITUCIJOS PAVADINIMAS</vt:lpstr>
      <vt:lpstr>INSTITUCIJOS PAVADINIMAS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PAVADINIMAS</dc:title>
  <dc:creator>Vilma Bartusevičienė</dc:creator>
  <cp:lastModifiedBy>Rima Finažonokienė</cp:lastModifiedBy>
  <cp:revision>2</cp:revision>
  <dcterms:created xsi:type="dcterms:W3CDTF">2025-12-17T11:43:00Z</dcterms:created>
  <dcterms:modified xsi:type="dcterms:W3CDTF">2025-12-17T11:43:00Z</dcterms:modified>
</cp:coreProperties>
</file>